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B8A99B" w14:textId="77777777" w:rsidR="00041D54" w:rsidRPr="00CB5C2C" w:rsidRDefault="00041D54" w:rsidP="00137674">
      <w:pPr>
        <w:spacing w:line="276" w:lineRule="auto"/>
        <w:jc w:val="right"/>
        <w:rPr>
          <w:rFonts w:ascii="Arial" w:eastAsia="Calibri" w:hAnsi="Arial" w:cs="Arial"/>
          <w:lang w:eastAsia="en-US"/>
        </w:rPr>
      </w:pPr>
      <w:bookmarkStart w:id="0" w:name="_GoBack"/>
      <w:bookmarkEnd w:id="0"/>
    </w:p>
    <w:p w14:paraId="084F7BB3" w14:textId="77777777" w:rsidR="003D6C0F" w:rsidRDefault="003D6C0F" w:rsidP="00137674">
      <w:pPr>
        <w:spacing w:line="276" w:lineRule="auto"/>
        <w:jc w:val="right"/>
        <w:rPr>
          <w:rFonts w:ascii="Arial" w:eastAsia="Calibri" w:hAnsi="Arial" w:cs="Arial"/>
          <w:sz w:val="18"/>
          <w:lang w:eastAsia="en-US"/>
        </w:rPr>
      </w:pPr>
    </w:p>
    <w:p w14:paraId="28D4F050" w14:textId="66670882" w:rsidR="008B4367" w:rsidRPr="008D0426" w:rsidRDefault="004A3E49" w:rsidP="002824BB">
      <w:pPr>
        <w:spacing w:after="600" w:line="276" w:lineRule="auto"/>
        <w:jc w:val="center"/>
        <w:rPr>
          <w:rFonts w:ascii="Arial" w:eastAsia="Calibri" w:hAnsi="Arial" w:cs="Arial"/>
          <w:b/>
          <w:lang w:eastAsia="en-US"/>
        </w:rPr>
      </w:pPr>
      <w:r w:rsidRPr="008D0426">
        <w:rPr>
          <w:rFonts w:ascii="Arial" w:hAnsi="Arial" w:cs="Arial"/>
          <w:b/>
        </w:rPr>
        <w:t>Wzór wpisu w poleceniu powołującym Komisję</w:t>
      </w:r>
    </w:p>
    <w:p w14:paraId="3D831752" w14:textId="3BD3F912" w:rsidR="00BD346B" w:rsidRDefault="00BD346B" w:rsidP="008D0426">
      <w:pPr>
        <w:rPr>
          <w:rFonts w:ascii="Arial" w:hAnsi="Arial" w:cs="Arial"/>
          <w:sz w:val="18"/>
          <w:szCs w:val="18"/>
        </w:rPr>
      </w:pPr>
      <w:r w:rsidRPr="008D0426">
        <w:rPr>
          <w:rFonts w:ascii="Arial" w:eastAsia="Calibri" w:hAnsi="Arial" w:cs="Arial"/>
          <w:sz w:val="18"/>
          <w:szCs w:val="18"/>
          <w:lang w:eastAsia="en-US"/>
        </w:rPr>
        <w:t>6.1.1</w:t>
      </w:r>
      <w:r w:rsidRPr="00BD346B">
        <w:rPr>
          <w:rFonts w:ascii="Arial" w:eastAsia="Calibri" w:hAnsi="Arial" w:cs="Arial"/>
          <w:b/>
          <w:sz w:val="18"/>
          <w:szCs w:val="18"/>
          <w:lang w:eastAsia="en-US"/>
        </w:rPr>
        <w:t xml:space="preserve">  </w:t>
      </w:r>
      <w:r>
        <w:rPr>
          <w:rFonts w:ascii="Arial" w:eastAsia="Calibri" w:hAnsi="Arial" w:cs="Arial"/>
          <w:b/>
          <w:sz w:val="18"/>
          <w:szCs w:val="18"/>
          <w:lang w:eastAsia="en-US"/>
        </w:rPr>
        <w:tab/>
      </w:r>
      <w:r w:rsidR="008B4367" w:rsidRPr="008D0426">
        <w:rPr>
          <w:rFonts w:ascii="Arial" w:eastAsia="Calibri" w:hAnsi="Arial" w:cs="Arial"/>
          <w:sz w:val="18"/>
          <w:szCs w:val="18"/>
          <w:lang w:eastAsia="en-US"/>
        </w:rPr>
        <w:t>Działając na podstawie pkt 6.4.1</w:t>
      </w:r>
      <w:r w:rsidR="008B4367" w:rsidRPr="008D0426">
        <w:rPr>
          <w:rFonts w:ascii="Arial" w:eastAsia="Calibri" w:hAnsi="Arial" w:cs="Arial"/>
          <w:i/>
          <w:sz w:val="18"/>
          <w:szCs w:val="18"/>
          <w:lang w:eastAsia="en-US"/>
        </w:rPr>
        <w:t>.</w:t>
      </w:r>
      <w:r w:rsidR="008B4367" w:rsidRPr="008D0426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8D0426">
        <w:rPr>
          <w:rFonts w:ascii="Arial" w:hAnsi="Arial" w:cs="Arial"/>
          <w:sz w:val="18"/>
          <w:szCs w:val="18"/>
        </w:rPr>
        <w:t>PROC 87575 Procedura przeciwdziałania Mobbingowi i Dyskryminacji w ELTUR-</w:t>
      </w:r>
    </w:p>
    <w:p w14:paraId="759651E4" w14:textId="3B66A5ED" w:rsidR="00B150F2" w:rsidRDefault="00BD346B" w:rsidP="008D0426">
      <w:pPr>
        <w:ind w:firstLine="644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Pr="008D0426">
        <w:rPr>
          <w:rFonts w:ascii="Arial" w:hAnsi="Arial" w:cs="Arial"/>
          <w:sz w:val="18"/>
          <w:szCs w:val="18"/>
        </w:rPr>
        <w:t xml:space="preserve">SERWIS sp. z o.o. </w:t>
      </w:r>
      <w:r w:rsidR="008B4367" w:rsidRPr="008D0426">
        <w:rPr>
          <w:rFonts w:ascii="Arial" w:eastAsia="Calibri" w:hAnsi="Arial" w:cs="Arial"/>
          <w:sz w:val="18"/>
          <w:szCs w:val="18"/>
          <w:lang w:eastAsia="en-US"/>
        </w:rPr>
        <w:t>powołuję Komisję w składzie:</w:t>
      </w:r>
    </w:p>
    <w:p w14:paraId="6BF852AE" w14:textId="77777777" w:rsidR="00BD346B" w:rsidRPr="008D0426" w:rsidRDefault="00BD346B" w:rsidP="008D0426">
      <w:pPr>
        <w:ind w:firstLine="644"/>
        <w:rPr>
          <w:rFonts w:ascii="Arial" w:eastAsia="Calibri" w:hAnsi="Arial" w:cs="Arial"/>
          <w:sz w:val="18"/>
          <w:szCs w:val="18"/>
          <w:lang w:eastAsia="en-US"/>
        </w:rPr>
      </w:pPr>
    </w:p>
    <w:p w14:paraId="22D0926A" w14:textId="77777777" w:rsidR="008B4367" w:rsidRPr="008D0426" w:rsidRDefault="008B4367" w:rsidP="003D6A46">
      <w:pPr>
        <w:spacing w:line="360" w:lineRule="auto"/>
        <w:ind w:left="284"/>
        <w:rPr>
          <w:rFonts w:ascii="Arial" w:eastAsia="Calibri" w:hAnsi="Arial" w:cs="Arial"/>
          <w:sz w:val="18"/>
          <w:szCs w:val="18"/>
          <w:lang w:eastAsia="en-US"/>
        </w:rPr>
      </w:pPr>
    </w:p>
    <w:p w14:paraId="368DA647" w14:textId="7E9D6695" w:rsidR="008B4367" w:rsidRPr="008D0426" w:rsidRDefault="008B4367" w:rsidP="003D6A46">
      <w:pPr>
        <w:pStyle w:val="Akapitzlist"/>
        <w:numPr>
          <w:ilvl w:val="0"/>
          <w:numId w:val="15"/>
        </w:numPr>
        <w:spacing w:line="360" w:lineRule="auto"/>
        <w:rPr>
          <w:rFonts w:ascii="Arial" w:eastAsia="Calibri" w:hAnsi="Arial" w:cs="Arial"/>
          <w:sz w:val="18"/>
          <w:szCs w:val="18"/>
          <w:lang w:eastAsia="en-US"/>
        </w:rPr>
      </w:pPr>
      <w:r w:rsidRPr="008D0426">
        <w:rPr>
          <w:rFonts w:ascii="Arial" w:eastAsia="Calibri" w:hAnsi="Arial" w:cs="Arial"/>
          <w:sz w:val="18"/>
          <w:szCs w:val="18"/>
          <w:lang w:eastAsia="en-US"/>
        </w:rPr>
        <w:t>………………………………….  –  Przewodniczący Komisji</w:t>
      </w:r>
    </w:p>
    <w:p w14:paraId="7330CD5A" w14:textId="6EAE9896" w:rsidR="008B4367" w:rsidRPr="008D0426" w:rsidRDefault="008B4367" w:rsidP="003D6A46">
      <w:pPr>
        <w:pStyle w:val="Akapitzlist"/>
        <w:numPr>
          <w:ilvl w:val="0"/>
          <w:numId w:val="15"/>
        </w:numPr>
        <w:spacing w:line="360" w:lineRule="auto"/>
        <w:rPr>
          <w:rFonts w:ascii="Arial" w:eastAsia="Calibri" w:hAnsi="Arial" w:cs="Arial"/>
          <w:sz w:val="18"/>
          <w:szCs w:val="18"/>
          <w:lang w:eastAsia="en-US"/>
        </w:rPr>
      </w:pPr>
      <w:r w:rsidRPr="008D0426">
        <w:rPr>
          <w:rFonts w:ascii="Arial" w:eastAsia="Calibri" w:hAnsi="Arial" w:cs="Arial"/>
          <w:sz w:val="18"/>
          <w:szCs w:val="18"/>
          <w:lang w:eastAsia="en-US"/>
        </w:rPr>
        <w:t>………………………………….  –  Członek Komisji</w:t>
      </w:r>
    </w:p>
    <w:p w14:paraId="3242F48D" w14:textId="3B20AD00" w:rsidR="008B4367" w:rsidRPr="008D0426" w:rsidRDefault="008B4367" w:rsidP="003D6A46">
      <w:pPr>
        <w:pStyle w:val="Akapitzlist"/>
        <w:numPr>
          <w:ilvl w:val="0"/>
          <w:numId w:val="15"/>
        </w:numPr>
        <w:spacing w:line="360" w:lineRule="auto"/>
        <w:rPr>
          <w:rFonts w:ascii="Arial" w:eastAsia="Calibri" w:hAnsi="Arial" w:cs="Arial"/>
          <w:sz w:val="18"/>
          <w:szCs w:val="18"/>
          <w:lang w:eastAsia="en-US"/>
        </w:rPr>
      </w:pPr>
      <w:r w:rsidRPr="008D0426">
        <w:rPr>
          <w:rFonts w:ascii="Arial" w:eastAsia="Calibri" w:hAnsi="Arial" w:cs="Arial"/>
          <w:sz w:val="18"/>
          <w:szCs w:val="18"/>
          <w:lang w:eastAsia="en-US"/>
        </w:rPr>
        <w:t>………………………………….  –  Członek Komisji</w:t>
      </w:r>
    </w:p>
    <w:p w14:paraId="5CBB9DE2" w14:textId="77777777" w:rsidR="00F06525" w:rsidRPr="008D0426" w:rsidRDefault="00F06525" w:rsidP="003D6A46">
      <w:pPr>
        <w:spacing w:line="360" w:lineRule="auto"/>
        <w:ind w:left="284"/>
        <w:rPr>
          <w:rFonts w:ascii="Arial" w:eastAsia="Calibri" w:hAnsi="Arial" w:cs="Arial"/>
          <w:sz w:val="18"/>
          <w:szCs w:val="18"/>
          <w:lang w:eastAsia="en-US"/>
        </w:rPr>
      </w:pPr>
    </w:p>
    <w:p w14:paraId="799CBAB9" w14:textId="402BFBE7" w:rsidR="00BD346B" w:rsidRDefault="00BD346B" w:rsidP="008D0426">
      <w:pPr>
        <w:spacing w:line="360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8D0426">
        <w:rPr>
          <w:rFonts w:ascii="Arial" w:eastAsia="Calibri" w:hAnsi="Arial" w:cs="Arial"/>
          <w:sz w:val="18"/>
          <w:szCs w:val="18"/>
          <w:lang w:eastAsia="en-US"/>
        </w:rPr>
        <w:t>6.1.</w:t>
      </w:r>
      <w:r>
        <w:rPr>
          <w:rFonts w:ascii="Arial" w:eastAsia="Calibri" w:hAnsi="Arial" w:cs="Arial"/>
          <w:sz w:val="18"/>
          <w:szCs w:val="18"/>
          <w:lang w:eastAsia="en-US"/>
        </w:rPr>
        <w:t>2</w:t>
      </w:r>
      <w:r w:rsidRPr="008D0426">
        <w:rPr>
          <w:rFonts w:ascii="Arial" w:eastAsia="Calibri" w:hAnsi="Arial" w:cs="Arial"/>
          <w:b/>
          <w:sz w:val="18"/>
          <w:szCs w:val="18"/>
          <w:lang w:eastAsia="en-US"/>
        </w:rPr>
        <w:t xml:space="preserve">  </w:t>
      </w:r>
      <w:r>
        <w:rPr>
          <w:rFonts w:ascii="Arial" w:eastAsia="Calibri" w:hAnsi="Arial" w:cs="Arial"/>
          <w:b/>
          <w:sz w:val="18"/>
          <w:szCs w:val="18"/>
          <w:lang w:eastAsia="en-US"/>
        </w:rPr>
        <w:t xml:space="preserve">  </w:t>
      </w:r>
      <w:r w:rsidR="008B4367" w:rsidRPr="008D0426">
        <w:rPr>
          <w:rFonts w:ascii="Arial" w:eastAsia="Calibri" w:hAnsi="Arial" w:cs="Arial"/>
          <w:sz w:val="18"/>
          <w:szCs w:val="18"/>
          <w:lang w:eastAsia="en-US"/>
        </w:rPr>
        <w:t>Zadaniem Komisji jest rozpatrzenie treści Zawiadomienia złożonego w dniu ……………….. przez ……………</w:t>
      </w:r>
      <w:r w:rsidR="003D6C0F" w:rsidRPr="008D0426">
        <w:rPr>
          <w:rFonts w:ascii="Arial" w:eastAsia="Calibri" w:hAnsi="Arial" w:cs="Arial"/>
          <w:sz w:val="18"/>
          <w:szCs w:val="18"/>
          <w:lang w:eastAsia="en-US"/>
        </w:rPr>
        <w:t xml:space="preserve">…………. </w:t>
      </w:r>
    </w:p>
    <w:p w14:paraId="77425779" w14:textId="77777777" w:rsidR="00BD346B" w:rsidRDefault="00BD346B" w:rsidP="008D0426">
      <w:pPr>
        <w:spacing w:line="360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 xml:space="preserve">            </w:t>
      </w:r>
      <w:r w:rsidR="008B4367" w:rsidRPr="008D0426">
        <w:rPr>
          <w:rFonts w:ascii="Arial" w:eastAsia="Calibri" w:hAnsi="Arial" w:cs="Arial"/>
          <w:sz w:val="18"/>
          <w:szCs w:val="18"/>
          <w:lang w:eastAsia="en-US"/>
        </w:rPr>
        <w:t xml:space="preserve">dotyczącego ………………………………………………………………………………………….., i </w:t>
      </w:r>
      <w:r w:rsidR="00EA3DC2" w:rsidRPr="008D0426">
        <w:rPr>
          <w:rFonts w:ascii="Arial" w:eastAsia="Calibri" w:hAnsi="Arial" w:cs="Arial"/>
          <w:sz w:val="18"/>
          <w:szCs w:val="18"/>
          <w:lang w:eastAsia="en-US"/>
        </w:rPr>
        <w:t>ustalenie</w:t>
      </w:r>
      <w:r w:rsidR="008B4367" w:rsidRPr="008D0426">
        <w:rPr>
          <w:rFonts w:ascii="Arial" w:eastAsia="Calibri" w:hAnsi="Arial" w:cs="Arial"/>
          <w:sz w:val="18"/>
          <w:szCs w:val="18"/>
          <w:lang w:eastAsia="en-US"/>
        </w:rPr>
        <w:t xml:space="preserve">, czy doszło do </w:t>
      </w:r>
      <w:r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</w:p>
    <w:p w14:paraId="49127F55" w14:textId="2C8BECD6" w:rsidR="008B4367" w:rsidRPr="008D0426" w:rsidRDefault="00BD346B" w:rsidP="008D0426">
      <w:pPr>
        <w:spacing w:line="360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 xml:space="preserve">            </w:t>
      </w:r>
      <w:r w:rsidR="008B4367" w:rsidRPr="008D0426">
        <w:rPr>
          <w:rFonts w:ascii="Arial" w:eastAsia="Calibri" w:hAnsi="Arial" w:cs="Arial"/>
          <w:sz w:val="18"/>
          <w:szCs w:val="18"/>
          <w:lang w:eastAsia="en-US"/>
        </w:rPr>
        <w:t>Niewłaściwych Zachowań.</w:t>
      </w:r>
    </w:p>
    <w:p w14:paraId="65ABC51B" w14:textId="77777777" w:rsidR="008B4367" w:rsidRPr="008D0426" w:rsidRDefault="008B4367" w:rsidP="003D6A46">
      <w:pPr>
        <w:spacing w:line="360" w:lineRule="auto"/>
        <w:ind w:left="284"/>
        <w:rPr>
          <w:rFonts w:ascii="Arial" w:eastAsia="Calibri" w:hAnsi="Arial" w:cs="Arial"/>
          <w:sz w:val="18"/>
          <w:szCs w:val="18"/>
          <w:lang w:eastAsia="en-US"/>
        </w:rPr>
      </w:pPr>
    </w:p>
    <w:p w14:paraId="09B585DD" w14:textId="1BFB293D" w:rsidR="008B4367" w:rsidRPr="008D0426" w:rsidRDefault="00BD346B" w:rsidP="008D0426">
      <w:pPr>
        <w:spacing w:line="360" w:lineRule="auto"/>
        <w:rPr>
          <w:rFonts w:ascii="Arial" w:eastAsia="Calibri" w:hAnsi="Arial" w:cs="Arial"/>
          <w:sz w:val="18"/>
          <w:szCs w:val="18"/>
          <w:lang w:eastAsia="en-US"/>
        </w:rPr>
      </w:pPr>
      <w:r w:rsidRPr="008D0426">
        <w:rPr>
          <w:rFonts w:ascii="Arial" w:eastAsia="Calibri" w:hAnsi="Arial" w:cs="Arial"/>
          <w:sz w:val="18"/>
          <w:szCs w:val="18"/>
          <w:lang w:eastAsia="en-US"/>
        </w:rPr>
        <w:t>6.1.</w:t>
      </w:r>
      <w:r>
        <w:rPr>
          <w:rFonts w:ascii="Arial" w:eastAsia="Calibri" w:hAnsi="Arial" w:cs="Arial"/>
          <w:sz w:val="18"/>
          <w:szCs w:val="18"/>
          <w:lang w:eastAsia="en-US"/>
        </w:rPr>
        <w:t>3</w:t>
      </w:r>
      <w:r w:rsidRPr="008D0426">
        <w:rPr>
          <w:rFonts w:ascii="Arial" w:eastAsia="Calibri" w:hAnsi="Arial" w:cs="Arial"/>
          <w:b/>
          <w:sz w:val="18"/>
          <w:szCs w:val="18"/>
          <w:lang w:eastAsia="en-US"/>
        </w:rPr>
        <w:t xml:space="preserve">    </w:t>
      </w:r>
      <w:r w:rsidR="008B4367" w:rsidRPr="008D0426">
        <w:rPr>
          <w:rFonts w:ascii="Arial" w:eastAsia="Calibri" w:hAnsi="Arial" w:cs="Arial"/>
          <w:sz w:val="18"/>
          <w:szCs w:val="18"/>
          <w:lang w:eastAsia="en-US"/>
        </w:rPr>
        <w:t xml:space="preserve">Komisja powołana jest </w:t>
      </w:r>
      <w:r w:rsidR="00F06525" w:rsidRPr="008D0426">
        <w:rPr>
          <w:rFonts w:ascii="Arial" w:eastAsia="Calibri" w:hAnsi="Arial" w:cs="Arial"/>
          <w:sz w:val="18"/>
          <w:szCs w:val="18"/>
          <w:lang w:eastAsia="en-US"/>
        </w:rPr>
        <w:t>od dnia ………………………</w:t>
      </w:r>
      <w:r w:rsidR="006D772F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</w:p>
    <w:p w14:paraId="13DD15BA" w14:textId="77777777" w:rsidR="008B4367" w:rsidRPr="008D0426" w:rsidRDefault="008B4367" w:rsidP="003D6A46">
      <w:pPr>
        <w:spacing w:line="360" w:lineRule="auto"/>
        <w:ind w:left="284"/>
        <w:rPr>
          <w:rFonts w:ascii="Arial" w:eastAsia="Calibri" w:hAnsi="Arial" w:cs="Arial"/>
          <w:sz w:val="18"/>
          <w:szCs w:val="18"/>
          <w:lang w:eastAsia="en-US"/>
        </w:rPr>
      </w:pPr>
    </w:p>
    <w:p w14:paraId="573F4C30" w14:textId="407A2E09" w:rsidR="008B4367" w:rsidRPr="008D0426" w:rsidRDefault="008B4367" w:rsidP="008B4367">
      <w:pPr>
        <w:spacing w:line="276" w:lineRule="auto"/>
        <w:rPr>
          <w:rFonts w:ascii="Arial" w:eastAsia="Calibri" w:hAnsi="Arial" w:cs="Arial"/>
          <w:sz w:val="18"/>
          <w:szCs w:val="18"/>
          <w:lang w:eastAsia="en-US"/>
        </w:rPr>
      </w:pPr>
    </w:p>
    <w:p w14:paraId="325AA6FA" w14:textId="77777777" w:rsidR="003D6C0F" w:rsidRPr="008D0426" w:rsidRDefault="003D6C0F" w:rsidP="008B4367">
      <w:pPr>
        <w:spacing w:line="276" w:lineRule="auto"/>
        <w:rPr>
          <w:rFonts w:ascii="Arial" w:eastAsia="Calibri" w:hAnsi="Arial" w:cs="Arial"/>
          <w:sz w:val="18"/>
          <w:szCs w:val="18"/>
          <w:lang w:eastAsia="en-US"/>
        </w:rPr>
      </w:pPr>
    </w:p>
    <w:p w14:paraId="5AC4A0FB" w14:textId="77777777" w:rsidR="003D6C0F" w:rsidRPr="008D0426" w:rsidRDefault="003D6C0F" w:rsidP="008B4367">
      <w:pPr>
        <w:spacing w:line="276" w:lineRule="auto"/>
        <w:rPr>
          <w:rFonts w:ascii="Arial" w:eastAsia="Calibri" w:hAnsi="Arial" w:cs="Arial"/>
          <w:sz w:val="18"/>
          <w:szCs w:val="18"/>
          <w:lang w:eastAsia="en-US"/>
        </w:rPr>
      </w:pPr>
    </w:p>
    <w:p w14:paraId="25C9EA1C" w14:textId="77777777" w:rsidR="003D6C0F" w:rsidRPr="008D0426" w:rsidRDefault="003D6C0F" w:rsidP="008B4367">
      <w:pPr>
        <w:spacing w:line="276" w:lineRule="auto"/>
        <w:ind w:left="284"/>
        <w:rPr>
          <w:rFonts w:ascii="Arial" w:eastAsia="Calibri" w:hAnsi="Arial" w:cs="Arial"/>
          <w:sz w:val="18"/>
          <w:szCs w:val="18"/>
          <w:lang w:eastAsia="en-US"/>
        </w:rPr>
      </w:pPr>
    </w:p>
    <w:p w14:paraId="4E270D90" w14:textId="77777777" w:rsidR="003D6C0F" w:rsidRDefault="003D6C0F" w:rsidP="008B4367">
      <w:pPr>
        <w:spacing w:line="276" w:lineRule="auto"/>
        <w:ind w:left="284"/>
        <w:rPr>
          <w:rFonts w:ascii="Arial" w:eastAsia="Calibri" w:hAnsi="Arial" w:cs="Arial"/>
          <w:lang w:eastAsia="en-US"/>
        </w:rPr>
      </w:pPr>
    </w:p>
    <w:p w14:paraId="4B401B8A" w14:textId="77777777" w:rsidR="003D6C0F" w:rsidRDefault="003D6C0F" w:rsidP="008B4367">
      <w:pPr>
        <w:spacing w:line="276" w:lineRule="auto"/>
        <w:ind w:left="284"/>
        <w:rPr>
          <w:rFonts w:ascii="Arial" w:eastAsia="Calibri" w:hAnsi="Arial" w:cs="Arial"/>
          <w:lang w:eastAsia="en-US"/>
        </w:rPr>
      </w:pPr>
    </w:p>
    <w:p w14:paraId="756D48E2" w14:textId="77777777" w:rsidR="003D6C0F" w:rsidRDefault="003D6C0F" w:rsidP="008B4367">
      <w:pPr>
        <w:spacing w:line="276" w:lineRule="auto"/>
        <w:ind w:left="284"/>
        <w:rPr>
          <w:rFonts w:ascii="Arial" w:eastAsia="Calibri" w:hAnsi="Arial" w:cs="Arial"/>
          <w:lang w:eastAsia="en-US"/>
        </w:rPr>
      </w:pPr>
    </w:p>
    <w:p w14:paraId="7F783D8E" w14:textId="3E8C602A" w:rsidR="008B4367" w:rsidRPr="00CB5C2C" w:rsidRDefault="008B4367" w:rsidP="008B4367">
      <w:pPr>
        <w:spacing w:line="276" w:lineRule="auto"/>
        <w:ind w:left="284"/>
        <w:rPr>
          <w:rFonts w:ascii="Arial" w:eastAsia="Calibri" w:hAnsi="Arial" w:cs="Arial"/>
          <w:lang w:eastAsia="en-US"/>
        </w:rPr>
      </w:pPr>
    </w:p>
    <w:sectPr w:rsidR="008B4367" w:rsidRPr="00CB5C2C" w:rsidSect="00BB4DB6">
      <w:headerReference w:type="default" r:id="rId8"/>
      <w:footerReference w:type="even" r:id="rId9"/>
      <w:footerReference w:type="default" r:id="rId10"/>
      <w:type w:val="continuous"/>
      <w:pgSz w:w="11906" w:h="16838"/>
      <w:pgMar w:top="1985" w:right="851" w:bottom="1560" w:left="851" w:header="42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DCC8F6" w14:textId="77777777" w:rsidR="005A5402" w:rsidRDefault="005A5402">
      <w:r>
        <w:separator/>
      </w:r>
    </w:p>
  </w:endnote>
  <w:endnote w:type="continuationSeparator" w:id="0">
    <w:p w14:paraId="72F143BE" w14:textId="77777777" w:rsidR="005A5402" w:rsidRDefault="005A5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 CE 45 Light">
    <w:altName w:val="Segoe UI"/>
    <w:charset w:val="EE"/>
    <w:family w:val="auto"/>
    <w:pitch w:val="variable"/>
    <w:sig w:usb0="00000005" w:usb1="5000204A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00669" w14:textId="77777777" w:rsidR="007C1251" w:rsidRDefault="007C125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CB2B153" w14:textId="77777777" w:rsidR="007C1251" w:rsidRDefault="007C125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085338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B687B09" w14:textId="1D1D5677" w:rsidR="003D6C0F" w:rsidRDefault="003D6C0F">
            <w:pPr>
              <w:pStyle w:val="Stopka"/>
              <w:jc w:val="center"/>
            </w:pPr>
            <w:r w:rsidRPr="003D6A46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3D6A4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3D6A46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3D6A4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7B7313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3D6A4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3D6A46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3D6A4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3D6A46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3D6A4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7B7313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3D6A4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244CCE7" w14:textId="77777777" w:rsidR="007C1251" w:rsidRPr="004223DA" w:rsidRDefault="007C1251" w:rsidP="009C715D">
    <w:pPr>
      <w:pStyle w:val="Stopka"/>
      <w:ind w:right="360"/>
      <w:jc w:val="right"/>
      <w:rPr>
        <w:rFonts w:ascii="Helvetica CE 45 Light" w:hAnsi="Helvetica CE 45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BC18F0" w14:textId="77777777" w:rsidR="005A5402" w:rsidRDefault="005A5402">
      <w:r>
        <w:separator/>
      </w:r>
    </w:p>
  </w:footnote>
  <w:footnote w:type="continuationSeparator" w:id="0">
    <w:p w14:paraId="32E93238" w14:textId="77777777" w:rsidR="005A5402" w:rsidRDefault="005A5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AC620" w14:textId="4E0D4C67" w:rsidR="00BD346B" w:rsidRDefault="00BB4DB6" w:rsidP="008D0426">
    <w:pPr>
      <w:pStyle w:val="Stopka"/>
      <w:tabs>
        <w:tab w:val="clear" w:pos="4536"/>
      </w:tabs>
      <w:ind w:right="-2"/>
      <w:jc w:val="right"/>
      <w:rPr>
        <w:rFonts w:ascii="Arial" w:hAnsi="Arial" w:cs="Arial"/>
      </w:rPr>
    </w:pPr>
    <w:r w:rsidRPr="00E809EB">
      <w:rPr>
        <w:rFonts w:ascii="CIDFont+F1" w:hAnsi="CIDFont+F1" w:cs="CIDFont+F1"/>
        <w:noProof/>
        <w:color w:val="00B054"/>
        <w:sz w:val="16"/>
        <w:szCs w:val="16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4E6DCB7" wp14:editId="5D7B6959">
              <wp:simplePos x="0" y="0"/>
              <wp:positionH relativeFrom="column">
                <wp:posOffset>3686175</wp:posOffset>
              </wp:positionH>
              <wp:positionV relativeFrom="paragraph">
                <wp:posOffset>-75565</wp:posOffset>
              </wp:positionV>
              <wp:extent cx="3076575" cy="219075"/>
              <wp:effectExtent l="0" t="0" r="9525" b="9525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6575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EC1D95" w14:textId="77777777" w:rsidR="00BB4DB6" w:rsidRDefault="00BB4DB6" w:rsidP="00BB4DB6">
                          <w:pPr>
                            <w:pStyle w:val="Stopka"/>
                            <w:tabs>
                              <w:tab w:val="clear" w:pos="9072"/>
                            </w:tabs>
                            <w:ind w:left="-851" w:right="-1" w:hanging="567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IDFont+F1" w:hAnsi="CIDFont+F1" w:cs="CIDFont+F1"/>
                              <w:color w:val="00B054"/>
                              <w:sz w:val="16"/>
                              <w:szCs w:val="16"/>
                            </w:rPr>
                            <w:t>Do u</w:t>
                          </w:r>
                          <w:r>
                            <w:rPr>
                              <w:rFonts w:ascii="CIDFont+F2" w:hAnsi="CIDFont+F2" w:cs="CIDFont+F2"/>
                              <w:color w:val="00B054"/>
                              <w:sz w:val="16"/>
                              <w:szCs w:val="16"/>
                            </w:rPr>
                            <w:t>ż</w:t>
                          </w:r>
                          <w:r>
                            <w:rPr>
                              <w:rFonts w:ascii="CIDFont+F1" w:hAnsi="CIDFont+F1" w:cs="CIDFont+F1"/>
                              <w:color w:val="00B054"/>
                              <w:sz w:val="16"/>
                              <w:szCs w:val="16"/>
                            </w:rPr>
                            <w:t>ytku wewn</w:t>
                          </w:r>
                          <w:r>
                            <w:rPr>
                              <w:rFonts w:ascii="CIDFont+F2" w:hAnsi="CIDFont+F2" w:cs="CIDFont+F2"/>
                              <w:color w:val="00B054"/>
                              <w:sz w:val="16"/>
                              <w:szCs w:val="16"/>
                            </w:rPr>
                            <w:t>ę</w:t>
                          </w:r>
                          <w:r>
                            <w:rPr>
                              <w:rFonts w:ascii="CIDFont+F1" w:hAnsi="CIDFont+F1" w:cs="CIDFont+F1"/>
                              <w:color w:val="00B054"/>
                              <w:sz w:val="16"/>
                              <w:szCs w:val="16"/>
                            </w:rPr>
                            <w:t>trznego w ELTUR-SERWIS sp. z o.o.</w:t>
                          </w:r>
                        </w:p>
                        <w:p w14:paraId="7937A4AF" w14:textId="77777777" w:rsidR="00BB4DB6" w:rsidRDefault="00BB4DB6" w:rsidP="00BB4DB6">
                          <w:pPr>
                            <w:ind w:left="-851" w:hanging="567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E6DCB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290.25pt;margin-top:-5.95pt;width:242.25pt;height:17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" stroked="f">
              <v:textbox>
                <w:txbxContent>
                  <w:p w14:paraId="2CEC1D95" w14:textId="77777777" w:rsidR="00BB4DB6" w:rsidRDefault="00BB4DB6" w:rsidP="00BB4DB6">
                    <w:pPr>
                      <w:pStyle w:val="Stopka"/>
                      <w:tabs>
                        <w:tab w:val="clear" w:pos="9072"/>
                      </w:tabs>
                      <w:ind w:left="-851" w:right="-1" w:hanging="567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CIDFont+F1" w:hAnsi="CIDFont+F1" w:cs="CIDFont+F1"/>
                        <w:color w:val="00B054"/>
                        <w:sz w:val="16"/>
                        <w:szCs w:val="16"/>
                      </w:rPr>
                      <w:t>Do u</w:t>
                    </w:r>
                    <w:r>
                      <w:rPr>
                        <w:rFonts w:ascii="CIDFont+F2" w:hAnsi="CIDFont+F2" w:cs="CIDFont+F2"/>
                        <w:color w:val="00B054"/>
                        <w:sz w:val="16"/>
                        <w:szCs w:val="16"/>
                      </w:rPr>
                      <w:t>ż</w:t>
                    </w:r>
                    <w:r>
                      <w:rPr>
                        <w:rFonts w:ascii="CIDFont+F1" w:hAnsi="CIDFont+F1" w:cs="CIDFont+F1"/>
                        <w:color w:val="00B054"/>
                        <w:sz w:val="16"/>
                        <w:szCs w:val="16"/>
                      </w:rPr>
                      <w:t>ytku wewn</w:t>
                    </w:r>
                    <w:r>
                      <w:rPr>
                        <w:rFonts w:ascii="CIDFont+F2" w:hAnsi="CIDFont+F2" w:cs="CIDFont+F2"/>
                        <w:color w:val="00B054"/>
                        <w:sz w:val="16"/>
                        <w:szCs w:val="16"/>
                      </w:rPr>
                      <w:t>ę</w:t>
                    </w:r>
                    <w:r>
                      <w:rPr>
                        <w:rFonts w:ascii="CIDFont+F1" w:hAnsi="CIDFont+F1" w:cs="CIDFont+F1"/>
                        <w:color w:val="00B054"/>
                        <w:sz w:val="16"/>
                        <w:szCs w:val="16"/>
                      </w:rPr>
                      <w:t>trznego w ELTUR-SERWIS sp. z o.o.</w:t>
                    </w:r>
                  </w:p>
                  <w:p w14:paraId="7937A4AF" w14:textId="77777777" w:rsidR="00BB4DB6" w:rsidRDefault="00BB4DB6" w:rsidP="00BB4DB6">
                    <w:pPr>
                      <w:ind w:left="-851" w:hanging="567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C1251" w:rsidRPr="000A26CE">
      <w:rPr>
        <w:rFonts w:ascii="Arial" w:hAnsi="Arial" w:cs="Arial"/>
      </w:rPr>
      <w:t xml:space="preserve">                       </w:t>
    </w:r>
  </w:p>
  <w:p w14:paraId="7EDE08FD" w14:textId="079E9F2D" w:rsidR="00BB4DB6" w:rsidRDefault="004F1997" w:rsidP="00F83008">
    <w:pPr>
      <w:pStyle w:val="Stopka"/>
      <w:tabs>
        <w:tab w:val="clear" w:pos="4536"/>
      </w:tabs>
      <w:ind w:right="-2"/>
      <w:rPr>
        <w:rFonts w:ascii="Arial" w:hAnsi="Arial" w:cs="Arial"/>
      </w:rPr>
    </w:pPr>
    <w:r w:rsidRPr="004F600B">
      <w:rPr>
        <w:noProof/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AA1581C" wp14:editId="71E4F6DF">
              <wp:simplePos x="0" y="0"/>
              <wp:positionH relativeFrom="margin">
                <wp:posOffset>5095875</wp:posOffset>
              </wp:positionH>
              <wp:positionV relativeFrom="paragraph">
                <wp:posOffset>300355</wp:posOffset>
              </wp:positionV>
              <wp:extent cx="1477645" cy="234950"/>
              <wp:effectExtent l="0" t="0" r="27305" b="12700"/>
              <wp:wrapNone/>
              <wp:docPr id="8" name="Pole tekstow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7645" cy="234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E05354" w14:textId="77777777" w:rsidR="004F1997" w:rsidRPr="00EF7D8A" w:rsidRDefault="004F1997" w:rsidP="004F1997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F7D8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Obowiązuje od: </w:t>
                          </w: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id w:val="1877341151"/>
                              <w:date w:fullDate="2024-06-12T00:00:00Z">
                                <w:dateFormat w:val="yyyy/MM/dd"/>
                                <w:lid w:val="pl-P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2024/06/12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A1581C" id="_x0000_t202" coordsize="21600,21600" o:spt="202" path="m,l,21600r21600,l21600,xe">
              <v:stroke joinstyle="miter"/>
              <v:path gradientshapeok="t" o:connecttype="rect"/>
            </v:shapetype>
            <v:shape id="Pole tekstowe 8" o:spid="_x0000_s1027" type="#_x0000_t202" style="position:absolute;margin-left:401.25pt;margin-top:23.65pt;width:116.35pt;height:18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" strokecolor="white" strokeweight="0">
              <v:textbox>
                <w:txbxContent>
                  <w:p w14:paraId="39E05354" w14:textId="77777777" w:rsidR="004F1997" w:rsidRPr="00EF7D8A" w:rsidRDefault="004F1997" w:rsidP="004F1997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F7D8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Obowiązuje od: </w:t>
                    </w:r>
                    <w:sdt>
                      <w:sdtPr>
                        <w:rPr>
                          <w:rFonts w:ascii="Arial" w:hAnsi="Arial" w:cs="Arial"/>
                          <w:sz w:val="16"/>
                          <w:szCs w:val="16"/>
                        </w:rPr>
                        <w:id w:val="1877341151"/>
                        <w:date w:fullDate="2024-06-12T00:00:00Z">
                          <w:dateFormat w:val="yyyy/MM/dd"/>
                          <w:lid w:val="pl-PL"/>
                          <w:storeMappedDataAs w:val="dateTime"/>
                          <w:calendar w:val="gregorian"/>
                        </w:date>
                      </w:sdtPr>
                      <w:sdtContent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2024/06/12</w:t>
                        </w:r>
                      </w:sdtContent>
                    </w:sdt>
                  </w:p>
                </w:txbxContent>
              </v:textbox>
              <w10:wrap anchorx="margin"/>
            </v:shape>
          </w:pict>
        </mc:Fallback>
      </mc:AlternateContent>
    </w:r>
    <w:r w:rsidR="00BD346B">
      <w:rPr>
        <w:noProof/>
      </w:rPr>
      <w:drawing>
        <wp:inline distT="0" distB="0" distL="0" distR="0" wp14:anchorId="0D459E79" wp14:editId="42DD398F">
          <wp:extent cx="1607185" cy="414655"/>
          <wp:effectExtent l="0" t="0" r="0" b="4445"/>
          <wp:docPr id="9" name="Obraz 9" descr="Y:\Logo do dokumentów DSZ\Logo core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Y:\Logo do dokumentów DSZ\Logo corel.jp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185" cy="414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CF1C333" w14:textId="3D381F08" w:rsidR="00BD346B" w:rsidRPr="000A26CE" w:rsidRDefault="00BB4DB6" w:rsidP="00BB4DB6">
    <w:pPr>
      <w:pStyle w:val="Stopka"/>
      <w:tabs>
        <w:tab w:val="clear" w:pos="4536"/>
      </w:tabs>
      <w:ind w:left="708" w:right="-2"/>
      <w:rPr>
        <w:rFonts w:ascii="Arial" w:hAnsi="Arial" w:cs="Arial"/>
        <w:sz w:val="16"/>
      </w:rPr>
    </w:pPr>
    <w:r>
      <w:rPr>
        <w:rFonts w:ascii="Arial" w:hAnsi="Arial" w:cs="Arial"/>
      </w:rPr>
      <w:t xml:space="preserve">              </w:t>
    </w:r>
    <w:r w:rsidR="004F1997">
      <w:rPr>
        <w:rFonts w:ascii="Arial" w:hAnsi="Arial" w:cs="Arial"/>
      </w:rPr>
      <w:t xml:space="preserve">                          </w:t>
    </w:r>
    <w:r>
      <w:rPr>
        <w:rFonts w:ascii="Arial" w:hAnsi="Arial" w:cs="Arial"/>
      </w:rPr>
      <w:t xml:space="preserve"> </w:t>
    </w:r>
    <w:r w:rsidR="00BD346B">
      <w:rPr>
        <w:rFonts w:ascii="Arial" w:hAnsi="Arial" w:cs="Arial"/>
        <w:sz w:val="16"/>
      </w:rPr>
      <w:t>Wzór wpisu w poleceniu powołującym Komisję</w:t>
    </w:r>
  </w:p>
  <w:p w14:paraId="2029659D" w14:textId="6C1AAD17" w:rsidR="004F1997" w:rsidRDefault="004F1997" w:rsidP="004F1997">
    <w:pPr>
      <w:pStyle w:val="Stopka"/>
      <w:ind w:right="-2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                                                                    </w:t>
    </w:r>
    <w:r w:rsidR="00BD346B">
      <w:rPr>
        <w:rFonts w:ascii="Arial" w:hAnsi="Arial" w:cs="Arial"/>
        <w:sz w:val="16"/>
      </w:rPr>
      <w:t>Zał.4 do PROC 87575/</w:t>
    </w:r>
    <w:r w:rsidR="00C55441">
      <w:rPr>
        <w:rFonts w:ascii="Arial" w:hAnsi="Arial" w:cs="Arial"/>
        <w:sz w:val="16"/>
      </w:rPr>
      <w:t>A.1</w:t>
    </w:r>
    <w:r w:rsidR="00F83008">
      <w:rPr>
        <w:rFonts w:ascii="Arial" w:hAnsi="Arial" w:cs="Arial"/>
        <w:sz w:val="16"/>
      </w:rPr>
      <w:t xml:space="preserve"> </w:t>
    </w:r>
    <w:r w:rsidR="00BD346B">
      <w:rPr>
        <w:rFonts w:ascii="Arial" w:hAnsi="Arial" w:cs="Arial"/>
        <w:sz w:val="16"/>
      </w:rPr>
      <w:t xml:space="preserve">Procedura przeciwdziałania </w:t>
    </w:r>
  </w:p>
  <w:p w14:paraId="15AFA7EC" w14:textId="3C02C71F" w:rsidR="00BD346B" w:rsidRDefault="004F1997" w:rsidP="004F1997">
    <w:pPr>
      <w:pStyle w:val="Stopka"/>
      <w:ind w:right="-2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                                                                    </w:t>
    </w:r>
    <w:r w:rsidR="00BD346B">
      <w:rPr>
        <w:rFonts w:ascii="Arial" w:hAnsi="Arial" w:cs="Arial"/>
        <w:sz w:val="16"/>
      </w:rPr>
      <w:t>Mobbingowi i Dyskryminacji w ELTUR-SERWIS sp. z o.o.</w:t>
    </w:r>
  </w:p>
  <w:p w14:paraId="41E2CC57" w14:textId="77777777" w:rsidR="007C1251" w:rsidRPr="000A26CE" w:rsidRDefault="00CF5237" w:rsidP="00586353">
    <w:pPr>
      <w:pStyle w:val="Stopka"/>
      <w:ind w:right="360"/>
      <w:jc w:val="right"/>
      <w:rPr>
        <w:rFonts w:ascii="Arial" w:hAnsi="Arial" w:cs="Arial"/>
      </w:rPr>
    </w:pPr>
    <w:r w:rsidRPr="000A26CE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29E268" wp14:editId="54DF7145">
              <wp:simplePos x="0" y="0"/>
              <wp:positionH relativeFrom="column">
                <wp:posOffset>-102235</wp:posOffset>
              </wp:positionH>
              <wp:positionV relativeFrom="paragraph">
                <wp:posOffset>102870</wp:posOffset>
              </wp:positionV>
              <wp:extent cx="6572250" cy="0"/>
              <wp:effectExtent l="0" t="0" r="0" b="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22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EF7F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B1166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8.05pt;margin-top:8.1pt;width:517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" strokecolor="#ef7f0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6115F"/>
    <w:multiLevelType w:val="singleLevel"/>
    <w:tmpl w:val="A01609E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58A2061"/>
    <w:multiLevelType w:val="hybridMultilevel"/>
    <w:tmpl w:val="AE66084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B3946F3"/>
    <w:multiLevelType w:val="hybridMultilevel"/>
    <w:tmpl w:val="EDD0D888"/>
    <w:lvl w:ilvl="0" w:tplc="EDA8EF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CD7367C"/>
    <w:multiLevelType w:val="multilevel"/>
    <w:tmpl w:val="F7BEC6B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4" w15:restartNumberingAfterBreak="0">
    <w:nsid w:val="17846089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1AB846B5"/>
    <w:multiLevelType w:val="singleLevel"/>
    <w:tmpl w:val="A01609E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B763636"/>
    <w:multiLevelType w:val="hybridMultilevel"/>
    <w:tmpl w:val="D9922EA2"/>
    <w:lvl w:ilvl="0" w:tplc="8346B2D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72D19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 w15:restartNumberingAfterBreak="0">
    <w:nsid w:val="20495A13"/>
    <w:multiLevelType w:val="hybridMultilevel"/>
    <w:tmpl w:val="99247550"/>
    <w:lvl w:ilvl="0" w:tplc="F962CC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3152BF"/>
    <w:multiLevelType w:val="multilevel"/>
    <w:tmpl w:val="66681A7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0154BA7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 w15:restartNumberingAfterBreak="0">
    <w:nsid w:val="3D360469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 w15:restartNumberingAfterBreak="0">
    <w:nsid w:val="44180EB5"/>
    <w:multiLevelType w:val="hybridMultilevel"/>
    <w:tmpl w:val="05BA1D5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977205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55D21C04"/>
    <w:multiLevelType w:val="hybridMultilevel"/>
    <w:tmpl w:val="0C9297DA"/>
    <w:lvl w:ilvl="0" w:tplc="80000EC2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D28E0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6" w15:restartNumberingAfterBreak="0">
    <w:nsid w:val="613D381F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 w15:restartNumberingAfterBreak="0">
    <w:nsid w:val="63CF4776"/>
    <w:multiLevelType w:val="hybridMultilevel"/>
    <w:tmpl w:val="337201C6"/>
    <w:lvl w:ilvl="0" w:tplc="5A90A408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</w:num>
  <w:num w:numId="2">
    <w:abstractNumId w:val="16"/>
  </w:num>
  <w:num w:numId="3">
    <w:abstractNumId w:val="4"/>
  </w:num>
  <w:num w:numId="4">
    <w:abstractNumId w:val="11"/>
  </w:num>
  <w:num w:numId="5">
    <w:abstractNumId w:val="10"/>
  </w:num>
  <w:num w:numId="6">
    <w:abstractNumId w:val="15"/>
  </w:num>
  <w:num w:numId="7">
    <w:abstractNumId w:val="0"/>
  </w:num>
  <w:num w:numId="8">
    <w:abstractNumId w:val="5"/>
  </w:num>
  <w:num w:numId="9">
    <w:abstractNumId w:val="13"/>
  </w:num>
  <w:num w:numId="10">
    <w:abstractNumId w:val="6"/>
  </w:num>
  <w:num w:numId="11">
    <w:abstractNumId w:val="12"/>
  </w:num>
  <w:num w:numId="12">
    <w:abstractNumId w:val="14"/>
  </w:num>
  <w:num w:numId="13">
    <w:abstractNumId w:val="8"/>
  </w:num>
  <w:num w:numId="14">
    <w:abstractNumId w:val="2"/>
  </w:num>
  <w:num w:numId="15">
    <w:abstractNumId w:val="1"/>
  </w:num>
  <w:num w:numId="16">
    <w:abstractNumId w:val="17"/>
  </w:num>
  <w:num w:numId="17">
    <w:abstractNumId w:val="3"/>
    <w:lvlOverride w:ilvl="0">
      <w:lvl w:ilvl="0">
        <w:start w:val="1"/>
        <w:numFmt w:val="upperRoman"/>
        <w:lvlRestart w:val="0"/>
        <w:lvlText w:val="%1"/>
        <w:lvlJc w:val="left"/>
        <w:pPr>
          <w:ind w:left="357" w:hanging="357"/>
        </w:pPr>
        <w:rPr>
          <w:rFonts w:ascii="Arial" w:hAnsi="Arial" w:cs="Arial" w:hint="default"/>
          <w:b/>
          <w:i w:val="0"/>
          <w:color w:val="1F497D" w:themeColor="text2"/>
          <w:sz w:val="20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794" w:hanging="437"/>
        </w:pPr>
        <w:rPr>
          <w:rFonts w:ascii="Arial" w:hAnsi="Arial" w:cs="Arial" w:hint="default"/>
          <w:b/>
          <w:i w:val="0"/>
          <w:caps w:val="0"/>
          <w:smallCaps/>
          <w:strike w:val="0"/>
          <w:dstrike w:val="0"/>
          <w:outline w:val="0"/>
          <w:shadow w:val="0"/>
          <w:emboss w:val="0"/>
          <w:imprint w:val="0"/>
          <w:vanish w:val="0"/>
          <w:color w:val="1F497D" w:themeColor="text2"/>
          <w:spacing w:val="0"/>
          <w:w w:val="100"/>
          <w:kern w:val="0"/>
          <w:position w:val="0"/>
          <w:sz w:val="20"/>
          <w:u w:val="none"/>
          <w:effect w:val="none"/>
          <w:vertAlign w:val="baseli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77" w:hanging="720"/>
        </w:pPr>
        <w:rPr>
          <w:rFonts w:ascii="Arial" w:hAnsi="Arial" w:cs="Arial" w:hint="default"/>
          <w:b w:val="0"/>
          <w:i w:val="0"/>
          <w:sz w:val="18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77" w:hanging="72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1417" w:hanging="226"/>
        </w:pPr>
        <w:rPr>
          <w:rFonts w:ascii="Arial" w:hAnsi="Arial" w:cs="Arial" w:hint="default"/>
          <w:b w:val="0"/>
          <w:i w:val="0"/>
          <w:sz w:val="18"/>
        </w:rPr>
      </w:lvl>
    </w:lvlOverride>
    <w:lvlOverride w:ilvl="5">
      <w:lvl w:ilvl="5">
        <w:start w:val="1"/>
        <w:numFmt w:val="bullet"/>
        <w:lvlRestart w:val="0"/>
        <w:lvlText w:val=""/>
        <w:lvlJc w:val="left"/>
        <w:pPr>
          <w:ind w:left="1701" w:hanging="227"/>
        </w:pPr>
        <w:rPr>
          <w:rFonts w:ascii="Symbol" w:hAnsi="Symbol" w:hint="default"/>
          <w:b w:val="0"/>
          <w:i w:val="0"/>
          <w:color w:val="auto"/>
          <w:sz w:val="18"/>
        </w:rPr>
      </w:lvl>
    </w:lvlOverride>
    <w:lvlOverride w:ilvl="6">
      <w:lvl w:ilvl="6">
        <w:start w:val="1"/>
        <w:numFmt w:val="none"/>
        <w:lvlText w:val=""/>
        <w:lvlJc w:val="left"/>
        <w:pPr>
          <w:ind w:left="357" w:hanging="357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357" w:hanging="35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57" w:hanging="357"/>
        </w:pPr>
        <w:rPr>
          <w:rFonts w:hint="default"/>
        </w:rPr>
      </w:lvl>
    </w:lvlOverride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 fill="f" fillcolor="white" stroke="f">
      <v:fill color="white" on="f"/>
      <v:stroke on="f"/>
      <o:colormru v:ext="edit" colors="#ef7f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EC4"/>
    <w:rsid w:val="0001039C"/>
    <w:rsid w:val="0003396F"/>
    <w:rsid w:val="00041BAF"/>
    <w:rsid w:val="00041D54"/>
    <w:rsid w:val="000564A1"/>
    <w:rsid w:val="0006157D"/>
    <w:rsid w:val="00083520"/>
    <w:rsid w:val="00096B19"/>
    <w:rsid w:val="000A26CE"/>
    <w:rsid w:val="000D4353"/>
    <w:rsid w:val="000D4AA6"/>
    <w:rsid w:val="000D6791"/>
    <w:rsid w:val="00124493"/>
    <w:rsid w:val="00126AB2"/>
    <w:rsid w:val="00133FC5"/>
    <w:rsid w:val="00137674"/>
    <w:rsid w:val="00155BF6"/>
    <w:rsid w:val="00164A49"/>
    <w:rsid w:val="00192F42"/>
    <w:rsid w:val="001933B6"/>
    <w:rsid w:val="001B1941"/>
    <w:rsid w:val="001B50BC"/>
    <w:rsid w:val="001C119E"/>
    <w:rsid w:val="001C3447"/>
    <w:rsid w:val="001D3219"/>
    <w:rsid w:val="001D4B88"/>
    <w:rsid w:val="001E66E2"/>
    <w:rsid w:val="001E72A8"/>
    <w:rsid w:val="001F2798"/>
    <w:rsid w:val="00230F38"/>
    <w:rsid w:val="00232987"/>
    <w:rsid w:val="00251A7D"/>
    <w:rsid w:val="002546C4"/>
    <w:rsid w:val="00260682"/>
    <w:rsid w:val="00266C22"/>
    <w:rsid w:val="00266D05"/>
    <w:rsid w:val="002824BB"/>
    <w:rsid w:val="002852DB"/>
    <w:rsid w:val="002A1164"/>
    <w:rsid w:val="002B0847"/>
    <w:rsid w:val="003000B4"/>
    <w:rsid w:val="00310E3A"/>
    <w:rsid w:val="0031788D"/>
    <w:rsid w:val="003312B8"/>
    <w:rsid w:val="00375766"/>
    <w:rsid w:val="003A6F5C"/>
    <w:rsid w:val="003D2E4A"/>
    <w:rsid w:val="003D6A46"/>
    <w:rsid w:val="003D6C0F"/>
    <w:rsid w:val="004010FD"/>
    <w:rsid w:val="004026F3"/>
    <w:rsid w:val="004223DA"/>
    <w:rsid w:val="00454E7D"/>
    <w:rsid w:val="00457DD5"/>
    <w:rsid w:val="00481A64"/>
    <w:rsid w:val="00484038"/>
    <w:rsid w:val="00490EC4"/>
    <w:rsid w:val="004A1535"/>
    <w:rsid w:val="004A3E49"/>
    <w:rsid w:val="004B1C8B"/>
    <w:rsid w:val="004C5BD4"/>
    <w:rsid w:val="004F1997"/>
    <w:rsid w:val="004F5BB8"/>
    <w:rsid w:val="00504711"/>
    <w:rsid w:val="005105BF"/>
    <w:rsid w:val="0054616B"/>
    <w:rsid w:val="00555C90"/>
    <w:rsid w:val="00557ADE"/>
    <w:rsid w:val="0056265B"/>
    <w:rsid w:val="00586353"/>
    <w:rsid w:val="00587EE1"/>
    <w:rsid w:val="005A5402"/>
    <w:rsid w:val="005C0344"/>
    <w:rsid w:val="005D4A59"/>
    <w:rsid w:val="005D4D09"/>
    <w:rsid w:val="005D6B80"/>
    <w:rsid w:val="005D72C1"/>
    <w:rsid w:val="00621865"/>
    <w:rsid w:val="00661CFB"/>
    <w:rsid w:val="00665EAE"/>
    <w:rsid w:val="00670D5B"/>
    <w:rsid w:val="00672800"/>
    <w:rsid w:val="006746EC"/>
    <w:rsid w:val="006A713E"/>
    <w:rsid w:val="006B4B36"/>
    <w:rsid w:val="006C5541"/>
    <w:rsid w:val="006D17B2"/>
    <w:rsid w:val="006D2CCF"/>
    <w:rsid w:val="006D772F"/>
    <w:rsid w:val="006E66AD"/>
    <w:rsid w:val="00751C88"/>
    <w:rsid w:val="007528DE"/>
    <w:rsid w:val="007647AD"/>
    <w:rsid w:val="00783D80"/>
    <w:rsid w:val="007B7313"/>
    <w:rsid w:val="007C1251"/>
    <w:rsid w:val="007E7A30"/>
    <w:rsid w:val="008322AB"/>
    <w:rsid w:val="0085669C"/>
    <w:rsid w:val="00877907"/>
    <w:rsid w:val="008A7D7B"/>
    <w:rsid w:val="008B158D"/>
    <w:rsid w:val="008B4367"/>
    <w:rsid w:val="008B4D38"/>
    <w:rsid w:val="008C3C71"/>
    <w:rsid w:val="008C5465"/>
    <w:rsid w:val="008D0426"/>
    <w:rsid w:val="008D0894"/>
    <w:rsid w:val="008D2B45"/>
    <w:rsid w:val="008D439C"/>
    <w:rsid w:val="008D43BE"/>
    <w:rsid w:val="00920774"/>
    <w:rsid w:val="00921705"/>
    <w:rsid w:val="00982FB6"/>
    <w:rsid w:val="00994D6C"/>
    <w:rsid w:val="009C539F"/>
    <w:rsid w:val="009C715D"/>
    <w:rsid w:val="009C7268"/>
    <w:rsid w:val="00A01A71"/>
    <w:rsid w:val="00A04797"/>
    <w:rsid w:val="00A230BF"/>
    <w:rsid w:val="00A413EB"/>
    <w:rsid w:val="00A45508"/>
    <w:rsid w:val="00A52F12"/>
    <w:rsid w:val="00A62AD3"/>
    <w:rsid w:val="00A70664"/>
    <w:rsid w:val="00AB00B2"/>
    <w:rsid w:val="00AC56A8"/>
    <w:rsid w:val="00AD69AD"/>
    <w:rsid w:val="00AF55B7"/>
    <w:rsid w:val="00B03967"/>
    <w:rsid w:val="00B0498B"/>
    <w:rsid w:val="00B12D15"/>
    <w:rsid w:val="00B150F2"/>
    <w:rsid w:val="00B216C2"/>
    <w:rsid w:val="00B708A3"/>
    <w:rsid w:val="00B76E13"/>
    <w:rsid w:val="00BA5D46"/>
    <w:rsid w:val="00BB4DB6"/>
    <w:rsid w:val="00BD346B"/>
    <w:rsid w:val="00BD40B1"/>
    <w:rsid w:val="00BF33FA"/>
    <w:rsid w:val="00C01EBA"/>
    <w:rsid w:val="00C079E4"/>
    <w:rsid w:val="00C1178C"/>
    <w:rsid w:val="00C40A64"/>
    <w:rsid w:val="00C44F55"/>
    <w:rsid w:val="00C47EE6"/>
    <w:rsid w:val="00C55441"/>
    <w:rsid w:val="00CB5C2C"/>
    <w:rsid w:val="00CC3A31"/>
    <w:rsid w:val="00CC67EC"/>
    <w:rsid w:val="00CF5237"/>
    <w:rsid w:val="00CF63E2"/>
    <w:rsid w:val="00D061F4"/>
    <w:rsid w:val="00D0645A"/>
    <w:rsid w:val="00D10F11"/>
    <w:rsid w:val="00D1708E"/>
    <w:rsid w:val="00D17F09"/>
    <w:rsid w:val="00D415BC"/>
    <w:rsid w:val="00DA3C7A"/>
    <w:rsid w:val="00DC0455"/>
    <w:rsid w:val="00DC5ECB"/>
    <w:rsid w:val="00DE7BA6"/>
    <w:rsid w:val="00DF2374"/>
    <w:rsid w:val="00E311DD"/>
    <w:rsid w:val="00E63A00"/>
    <w:rsid w:val="00E64159"/>
    <w:rsid w:val="00E66EC8"/>
    <w:rsid w:val="00E97E6D"/>
    <w:rsid w:val="00EA39CE"/>
    <w:rsid w:val="00EA3DC2"/>
    <w:rsid w:val="00EB1A71"/>
    <w:rsid w:val="00ED2C06"/>
    <w:rsid w:val="00EE3D5B"/>
    <w:rsid w:val="00EF527D"/>
    <w:rsid w:val="00F05EC4"/>
    <w:rsid w:val="00F06525"/>
    <w:rsid w:val="00F56811"/>
    <w:rsid w:val="00F70583"/>
    <w:rsid w:val="00F813B2"/>
    <w:rsid w:val="00F83008"/>
    <w:rsid w:val="00F8532D"/>
    <w:rsid w:val="00FA4EAE"/>
    <w:rsid w:val="00FC66D9"/>
    <w:rsid w:val="00FC70F2"/>
    <w:rsid w:val="00FE4DEE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 fill="f" fillcolor="white" stroke="f">
      <v:fill color="white" on="f"/>
      <v:stroke on="f"/>
      <o:colormru v:ext="edit" colors="#ef7f00"/>
    </o:shapedefaults>
    <o:shapelayout v:ext="edit">
      <o:idmap v:ext="edit" data="1"/>
    </o:shapelayout>
  </w:shapeDefaults>
  <w:decimalSymbol w:val=","/>
  <w:listSeparator w:val=";"/>
  <w14:docId w14:val="4B2E8F3F"/>
  <w15:docId w15:val="{64AE8760-8063-4FCD-80B5-E22B07614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pl-PL" w:eastAsia="pl-PL"/>
    </w:rPr>
  </w:style>
  <w:style w:type="paragraph" w:styleId="Nagwek1">
    <w:name w:val="heading 1"/>
    <w:basedOn w:val="Normalny"/>
    <w:next w:val="Tekstpodstawowy"/>
    <w:qFormat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Nagwek2">
    <w:name w:val="heading 2"/>
    <w:basedOn w:val="Normalny"/>
    <w:next w:val="Normalny"/>
    <w:qFormat/>
    <w:pPr>
      <w:keepNext/>
      <w:spacing w:line="480" w:lineRule="auto"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To">
    <w:name w:val="To"/>
    <w:basedOn w:val="Normalny"/>
    <w:rPr>
      <w:rFonts w:ascii="Arial" w:hAnsi="Arial"/>
      <w:sz w:val="36"/>
      <w:lang w:val="en-US"/>
    </w:rPr>
  </w:style>
  <w:style w:type="paragraph" w:customStyle="1" w:styleId="ToFax">
    <w:name w:val="ToFax"/>
    <w:basedOn w:val="Normalny"/>
    <w:rPr>
      <w:rFonts w:ascii="Arial" w:hAnsi="Arial"/>
      <w:sz w:val="28"/>
      <w:lang w:val="en-US"/>
    </w:rPr>
  </w:style>
  <w:style w:type="paragraph" w:customStyle="1" w:styleId="FromCompany">
    <w:name w:val="FromCompany"/>
    <w:basedOn w:val="Normalny"/>
    <w:rPr>
      <w:rFonts w:ascii="Arial" w:hAnsi="Arial"/>
      <w:sz w:val="28"/>
      <w:lang w:val="en-US"/>
    </w:rPr>
  </w:style>
  <w:style w:type="paragraph" w:customStyle="1" w:styleId="FromPhone">
    <w:name w:val="FromPhone"/>
    <w:basedOn w:val="Normalny"/>
    <w:rPr>
      <w:rFonts w:ascii="Arial" w:hAnsi="Arial"/>
      <w:sz w:val="28"/>
      <w:lang w:val="en-US"/>
    </w:rPr>
  </w:style>
  <w:style w:type="paragraph" w:customStyle="1" w:styleId="FromFax">
    <w:name w:val="FromFax"/>
    <w:basedOn w:val="Normalny"/>
    <w:rPr>
      <w:rFonts w:ascii="Arial" w:hAnsi="Arial"/>
      <w:sz w:val="28"/>
      <w:lang w:val="en-US"/>
    </w:rPr>
  </w:style>
  <w:style w:type="paragraph" w:styleId="Tekstpodstawowy">
    <w:name w:val="Body Text"/>
    <w:basedOn w:val="Normalny"/>
    <w:pPr>
      <w:spacing w:after="120"/>
    </w:pPr>
  </w:style>
  <w:style w:type="paragraph" w:styleId="Tytu">
    <w:name w:val="Title"/>
    <w:basedOn w:val="Normalny"/>
    <w:qFormat/>
    <w:pPr>
      <w:spacing w:before="120"/>
      <w:jc w:val="center"/>
    </w:pPr>
    <w:rPr>
      <w:rFonts w:ascii="Arial" w:hAnsi="Arial"/>
      <w:b/>
      <w:sz w:val="24"/>
    </w:rPr>
  </w:style>
  <w:style w:type="character" w:styleId="Numerstrony">
    <w:name w:val="page number"/>
    <w:basedOn w:val="Domylnaczcionkaakapitu"/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semiHidden/>
  </w:style>
  <w:style w:type="paragraph" w:styleId="Tekstdymka">
    <w:name w:val="Balloon Text"/>
    <w:basedOn w:val="Normalny"/>
    <w:semiHidden/>
    <w:rsid w:val="00DA3C7A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DA3C7A"/>
    <w:rPr>
      <w:b/>
      <w:bCs/>
    </w:rPr>
  </w:style>
  <w:style w:type="character" w:customStyle="1" w:styleId="NagwekZnak">
    <w:name w:val="Nagłówek Znak"/>
    <w:link w:val="Nagwek"/>
    <w:uiPriority w:val="99"/>
    <w:rsid w:val="00557ADE"/>
  </w:style>
  <w:style w:type="character" w:customStyle="1" w:styleId="StopkaZnak">
    <w:name w:val="Stopka Znak"/>
    <w:link w:val="Stopka"/>
    <w:uiPriority w:val="99"/>
    <w:rsid w:val="00557ADE"/>
  </w:style>
  <w:style w:type="paragraph" w:styleId="Akapitzlist">
    <w:name w:val="List Paragraph"/>
    <w:basedOn w:val="Normalny"/>
    <w:link w:val="AkapitzlistZnak"/>
    <w:uiPriority w:val="34"/>
    <w:qFormat/>
    <w:rsid w:val="0013767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1E72A8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zemyslaw.jaworski\Pulpit\DOK_GK_PGE\12062013_LAST\25062013\Za&#322;_3_Zg&#322;oszenie_dokumentu_25062013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51C99-F480-4F78-811D-A71229CD9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Zał_3_Zgłoszenie_dokumentu_25062013.dotx</Template>
  <TotalTime>0</TotalTime>
  <Pages>1</Pages>
  <Words>70</Words>
  <Characters>551</Characters>
  <Application>Microsoft Office Word</Application>
  <DocSecurity>4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2</vt:lpstr>
    </vt:vector>
  </TitlesOfParts>
  <Company>PGE Polska Grupa Energetyczna S.A.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2</dc:title>
  <dc:creator>pawel.jaworski</dc:creator>
  <cp:lastModifiedBy>Raplis Agnieszka</cp:lastModifiedBy>
  <cp:revision>2</cp:revision>
  <cp:lastPrinted>2024-06-12T10:14:00Z</cp:lastPrinted>
  <dcterms:created xsi:type="dcterms:W3CDTF">2025-10-21T12:13:00Z</dcterms:created>
  <dcterms:modified xsi:type="dcterms:W3CDTF">2025-10-21T12:13:00Z</dcterms:modified>
</cp:coreProperties>
</file>